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4E" w:rsidRPr="000B054E" w:rsidRDefault="005931AE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0B054E">
        <w:rPr>
          <w:rFonts w:ascii="Californian FB" w:hAnsi="Californian FB"/>
          <w:b/>
          <w:i/>
          <w:sz w:val="28"/>
          <w:szCs w:val="24"/>
          <w:u w:val="single"/>
        </w:rPr>
        <w:t xml:space="preserve"> 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(</w:t>
      </w:r>
      <w:r w:rsidR="000B054E">
        <w:rPr>
          <w:rFonts w:ascii="Californian FB" w:hAnsi="Californian FB"/>
          <w:b/>
          <w:i/>
          <w:sz w:val="28"/>
          <w:szCs w:val="24"/>
          <w:u w:val="single"/>
        </w:rPr>
        <w:t xml:space="preserve">Lampiran </w:t>
      </w:r>
      <w:r>
        <w:rPr>
          <w:rFonts w:ascii="Californian FB" w:hAnsi="Californian FB"/>
          <w:b/>
          <w:i/>
          <w:sz w:val="28"/>
          <w:szCs w:val="24"/>
          <w:u w:val="single"/>
        </w:rPr>
        <w:t>MPP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)</w:t>
      </w:r>
    </w:p>
    <w:p w:rsidR="000B054E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0B054E" w:rsidRPr="00126328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0B054E" w:rsidRPr="00126328" w:rsidRDefault="000B054E" w:rsidP="000B054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Default="000B054E" w:rsidP="000B054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 xml:space="preserve">bawah </w:t>
      </w:r>
      <w:proofErr w:type="gramStart"/>
      <w:r w:rsidRPr="00126328">
        <w:rPr>
          <w:rFonts w:ascii="Californian FB" w:hAnsi="Californian FB"/>
          <w:sz w:val="24"/>
          <w:szCs w:val="24"/>
        </w:rPr>
        <w:t>ini :</w:t>
      </w:r>
      <w:proofErr w:type="gramEnd"/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0B054E">
        <w:rPr>
          <w:rFonts w:ascii="Californian FB" w:hAnsi="Californian FB"/>
          <w:sz w:val="24"/>
          <w:szCs w:val="24"/>
        </w:rPr>
        <w:t>Nama</w:t>
      </w:r>
      <w:r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Alamat rumah penerima pensiun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No. HP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P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Janda/duda/Anak dari 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NIP/Nomor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0B054E" w:rsidRPr="00126328" w:rsidTr="0098116C">
        <w:tc>
          <w:tcPr>
            <w:tcW w:w="520" w:type="dxa"/>
            <w:vAlign w:val="center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0B054E" w:rsidRPr="00126328" w:rsidTr="0098116C">
        <w:tc>
          <w:tcPr>
            <w:tcW w:w="520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0B054E" w:rsidRPr="00126328" w:rsidTr="0098116C">
        <w:tc>
          <w:tcPr>
            <w:tcW w:w="520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B054E" w:rsidRPr="00126328" w:rsidTr="0098116C">
        <w:tc>
          <w:tcPr>
            <w:tcW w:w="520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0B054E" w:rsidRPr="00126328" w:rsidTr="0098116C">
        <w:tc>
          <w:tcPr>
            <w:tcW w:w="5211" w:type="dxa"/>
          </w:tcPr>
          <w:p w:rsidR="000B054E" w:rsidRPr="00126328" w:rsidRDefault="000B054E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0B054E" w:rsidRPr="00126328" w:rsidRDefault="000B054E" w:rsidP="000B05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untuk anak angkat, lampiran salinan/Fotocopy Sah Surat Adopsinya.</w:t>
      </w:r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proofErr w:type="gramStart"/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  <w:proofErr w:type="gramEnd"/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</w:p>
    <w:p w:rsidR="000B054E" w:rsidRDefault="000B054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552AD0" w:rsidRPr="00B542D6" w:rsidTr="00552AD0">
        <w:tc>
          <w:tcPr>
            <w:tcW w:w="1330" w:type="dxa"/>
          </w:tcPr>
          <w:p w:rsidR="00552AD0" w:rsidRPr="00B542D6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29845</wp:posOffset>
                  </wp:positionV>
                  <wp:extent cx="775335" cy="952500"/>
                  <wp:effectExtent l="19050" t="0" r="5715" b="0"/>
                  <wp:wrapNone/>
                  <wp:docPr id="1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552AD0" w:rsidRPr="00B542D6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552AD0" w:rsidRPr="00552AD0" w:rsidRDefault="00552AD0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 w:rsidRPr="00DE000D">
        <w:rPr>
          <w:rFonts w:ascii="Californian FB" w:hAnsi="Californian FB"/>
          <w:b/>
          <w:sz w:val="26"/>
          <w:szCs w:val="26"/>
        </w:rPr>
        <w:t>SURAT PERNYATAAN</w:t>
      </w: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  <w:u w:val="single"/>
        </w:rPr>
      </w:pPr>
      <w:r w:rsidRPr="00DE000D">
        <w:rPr>
          <w:rFonts w:ascii="Californian FB" w:hAnsi="Californian FB"/>
          <w:b/>
          <w:sz w:val="26"/>
          <w:szCs w:val="26"/>
          <w:u w:val="single"/>
        </w:rPr>
        <w:t>TIDAK PERNAH DIJATUHI HUKUMAN DISIPLIN</w:t>
      </w:r>
      <w:r w:rsidR="00552AD0" w:rsidRPr="00DE000D">
        <w:rPr>
          <w:rFonts w:ascii="Californian FB" w:hAnsi="Californian FB"/>
          <w:b/>
          <w:sz w:val="26"/>
          <w:szCs w:val="26"/>
          <w:u w:val="single"/>
        </w:rPr>
        <w:t xml:space="preserve"> </w:t>
      </w:r>
      <w:r w:rsidRPr="00DE000D">
        <w:rPr>
          <w:rFonts w:ascii="Californian FB" w:hAnsi="Californian FB"/>
          <w:b/>
          <w:sz w:val="26"/>
          <w:szCs w:val="26"/>
          <w:u w:val="single"/>
        </w:rPr>
        <w:t>TINGKAT SEDANG/BERAT</w:t>
      </w:r>
    </w:p>
    <w:p w:rsidR="00441A33" w:rsidRPr="00DE000D" w:rsidRDefault="00A16686" w:rsidP="00441A33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proofErr w:type="gramStart"/>
      <w:r w:rsidRPr="00DE000D">
        <w:rPr>
          <w:rFonts w:ascii="Californian FB" w:hAnsi="Californian FB"/>
          <w:sz w:val="26"/>
          <w:szCs w:val="26"/>
        </w:rPr>
        <w:t>N</w:t>
      </w:r>
      <w:r w:rsidRPr="00DE000D">
        <w:rPr>
          <w:rFonts w:ascii="Californian FB" w:hAnsi="Californian FB"/>
          <w:sz w:val="26"/>
          <w:szCs w:val="26"/>
          <w:lang w:val="id-ID"/>
        </w:rPr>
        <w:t>OMOR</w:t>
      </w:r>
      <w:r w:rsidRPr="00DE000D">
        <w:rPr>
          <w:rFonts w:ascii="Californian FB" w:hAnsi="Californian FB"/>
          <w:sz w:val="26"/>
          <w:szCs w:val="26"/>
        </w:rPr>
        <w:t xml:space="preserve"> </w:t>
      </w:r>
      <w:r w:rsidR="00441A33" w:rsidRPr="00DE000D">
        <w:rPr>
          <w:rFonts w:ascii="Californian FB" w:hAnsi="Californian FB"/>
          <w:sz w:val="26"/>
          <w:szCs w:val="26"/>
        </w:rPr>
        <w:t>:</w:t>
      </w:r>
      <w:proofErr w:type="gramEnd"/>
      <w:r w:rsidR="00441A33" w:rsidRPr="00DE000D">
        <w:rPr>
          <w:rFonts w:ascii="Californian FB" w:hAnsi="Californian FB"/>
          <w:sz w:val="26"/>
          <w:szCs w:val="26"/>
        </w:rPr>
        <w:t xml:space="preserve"> </w:t>
      </w:r>
      <w:r w:rsidR="009819E1" w:rsidRPr="00DE000D">
        <w:rPr>
          <w:rFonts w:ascii="Californian FB" w:hAnsi="Californian FB"/>
          <w:sz w:val="26"/>
          <w:szCs w:val="26"/>
          <w:lang w:val="id-ID"/>
        </w:rPr>
        <w:t>863</w:t>
      </w:r>
      <w:r w:rsidR="00441A33" w:rsidRPr="00DE000D">
        <w:rPr>
          <w:rFonts w:ascii="Californian FB" w:hAnsi="Californian FB"/>
          <w:sz w:val="26"/>
          <w:szCs w:val="26"/>
        </w:rPr>
        <w:t>/…………………………..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2E7EB7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C6A14" w:rsidRPr="00A16686" w:rsidRDefault="00FC6A14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</w:r>
      <w:r w:rsidR="00441A33" w:rsidRPr="00552AD0">
        <w:rPr>
          <w:rFonts w:ascii="Californian FB" w:hAnsi="Californian FB"/>
          <w:sz w:val="24"/>
          <w:szCs w:val="24"/>
        </w:rPr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 w:rsidR="00A16686"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 w:rsidR="00A16686">
        <w:rPr>
          <w:rFonts w:ascii="Californian FB" w:hAnsi="Californian FB"/>
          <w:sz w:val="24"/>
          <w:szCs w:val="24"/>
        </w:rPr>
        <w:t>ongan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A16686">
        <w:rPr>
          <w:rFonts w:ascii="Californian FB" w:hAnsi="Californian FB"/>
          <w:sz w:val="24"/>
          <w:szCs w:val="24"/>
        </w:rPr>
        <w:t>r</w:t>
      </w:r>
      <w:r w:rsidRPr="00552AD0">
        <w:rPr>
          <w:rFonts w:ascii="Californian FB" w:hAnsi="Californian FB"/>
          <w:sz w:val="24"/>
          <w:szCs w:val="24"/>
        </w:rPr>
        <w:t>uang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1C0F8D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Dengan ini menyatakan dengan sesungguhnya, ba</w:t>
      </w:r>
      <w:r w:rsidR="001C0F8D">
        <w:rPr>
          <w:rFonts w:ascii="Californian FB" w:hAnsi="Californian FB"/>
          <w:sz w:val="24"/>
          <w:szCs w:val="24"/>
        </w:rPr>
        <w:t>hwa Pegawai Negeri Sipil,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A16686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>
        <w:rPr>
          <w:rFonts w:ascii="Californian FB" w:hAnsi="Californian FB"/>
          <w:sz w:val="24"/>
          <w:szCs w:val="24"/>
        </w:rPr>
        <w:t>ongan r</w:t>
      </w:r>
      <w:r w:rsidRPr="00552AD0">
        <w:rPr>
          <w:rFonts w:ascii="Californian FB" w:hAnsi="Californian FB"/>
          <w:sz w:val="24"/>
          <w:szCs w:val="24"/>
        </w:rPr>
        <w:t>uang</w:t>
      </w:r>
      <w:r w:rsidR="00441A33" w:rsidRPr="00552AD0"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Instansi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1C0F8D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d</w:t>
      </w:r>
      <w:r w:rsidR="00441A33" w:rsidRPr="00552AD0">
        <w:rPr>
          <w:rFonts w:ascii="Californian FB" w:hAnsi="Californian FB"/>
          <w:sz w:val="24"/>
          <w:szCs w:val="24"/>
        </w:rPr>
        <w:t>alam</w:t>
      </w:r>
      <w:proofErr w:type="gramEnd"/>
      <w:r w:rsidR="00441A33" w:rsidRPr="00552AD0">
        <w:rPr>
          <w:rFonts w:ascii="Californian FB" w:hAnsi="Californian FB"/>
          <w:sz w:val="24"/>
          <w:szCs w:val="24"/>
        </w:rPr>
        <w:t xml:space="preserve"> satu tahun terakhir tidak pernah dijatuhi hukuman disiplin tingkat sedang/berat.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="00FC6A14"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 xml:space="preserve">yataan ini saya buat dengan sesungguhnya dengan mengingat </w:t>
      </w:r>
      <w:r w:rsidR="001C0F8D" w:rsidRPr="00552AD0">
        <w:rPr>
          <w:rFonts w:ascii="Californian FB" w:hAnsi="Californian FB"/>
          <w:sz w:val="24"/>
          <w:szCs w:val="24"/>
        </w:rPr>
        <w:t xml:space="preserve">sumpah jabatan </w:t>
      </w:r>
      <w:r w:rsidRPr="00552AD0">
        <w:rPr>
          <w:rFonts w:ascii="Californian FB" w:hAnsi="Californian FB"/>
          <w:sz w:val="24"/>
          <w:szCs w:val="24"/>
        </w:rPr>
        <w:t>dan apabila di</w:t>
      </w:r>
      <w:r w:rsidR="001C0F8D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kemudian hari </w:t>
      </w:r>
      <w:r w:rsidR="003A2F10" w:rsidRPr="00552AD0">
        <w:rPr>
          <w:rFonts w:ascii="Californian FB" w:hAnsi="Californian FB"/>
          <w:sz w:val="24"/>
          <w:szCs w:val="24"/>
        </w:rPr>
        <w:t xml:space="preserve">ternyata isi </w:t>
      </w:r>
      <w:r w:rsidR="001C0F8D" w:rsidRPr="00552AD0">
        <w:rPr>
          <w:rFonts w:ascii="Californian FB" w:hAnsi="Californian FB"/>
          <w:sz w:val="24"/>
          <w:szCs w:val="24"/>
        </w:rPr>
        <w:t xml:space="preserve">surat pernyataan </w:t>
      </w:r>
      <w:r w:rsidR="003A2F10" w:rsidRPr="00552AD0">
        <w:rPr>
          <w:rFonts w:ascii="Californian FB" w:hAnsi="Californian FB"/>
          <w:sz w:val="24"/>
          <w:szCs w:val="24"/>
        </w:rPr>
        <w:t>ini tidak benar yang mengakibatkan kerugian bagi Negara, maka saya bersedia menanggung kerugian tersebut.</w:t>
      </w: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FC6A14" w:rsidP="003A2F10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proofErr w:type="gramStart"/>
      <w:r w:rsidRPr="00552AD0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</w:rPr>
        <w:t xml:space="preserve">Mengetahui </w:t>
      </w:r>
    </w:p>
    <w:p w:rsidR="00441A33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Kepala Dinas/Badan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>.....</w:t>
      </w:r>
      <w:r w:rsidR="003744EA" w:rsidRPr="00552AD0">
        <w:rPr>
          <w:rFonts w:ascii="Californian FB" w:hAnsi="Californian FB"/>
          <w:sz w:val="24"/>
          <w:szCs w:val="24"/>
          <w:lang w:val="id-ID"/>
        </w:rPr>
        <w:t>*)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3A2F10" w:rsidRPr="00552AD0" w:rsidRDefault="003A2F10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744EA" w:rsidRPr="00552AD0" w:rsidRDefault="003744EA" w:rsidP="003744EA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3744EA" w:rsidRPr="00552AD0" w:rsidRDefault="003744EA" w:rsidP="003744EA">
      <w:pPr>
        <w:tabs>
          <w:tab w:val="left" w:pos="426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 w:rsidR="001C0F8D">
        <w:rPr>
          <w:rFonts w:ascii="Californian FB" w:hAnsi="Californian FB"/>
          <w:sz w:val="24"/>
          <w:szCs w:val="24"/>
        </w:rPr>
        <w:t>/Pejabat Pimpinan Tinggi Pratama</w:t>
      </w:r>
      <w:r w:rsidRPr="00552AD0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7CC6" w:rsidRP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537CC6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lastRenderedPageBreak/>
        <w:t>DAFTAR RIWAYAT PEKERJAAN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PERTELAAHAN MASING-MASING PEKERJAAN TELAH DIJALANKAN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OLEH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UNIT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KERJA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………………………………..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  <w:lang w:val="id-ID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KABUPATEN KOTAWARINGIN TIMUR UNTUK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TAHUN</w:t>
      </w:r>
      <w:r w:rsidR="00290A52" w:rsidRPr="00552AD0">
        <w:rPr>
          <w:rFonts w:ascii="Californian FB" w:hAnsi="Californian FB"/>
          <w:b/>
          <w:sz w:val="28"/>
          <w:szCs w:val="24"/>
          <w:lang w:val="id-ID"/>
        </w:rPr>
        <w:t xml:space="preserve"> ...............</w:t>
      </w:r>
      <w:proofErr w:type="gramEnd"/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7370" w:type="dxa"/>
        <w:tblInd w:w="250" w:type="dxa"/>
        <w:tblLook w:val="04A0"/>
      </w:tblPr>
      <w:tblGrid>
        <w:gridCol w:w="714"/>
        <w:gridCol w:w="2408"/>
        <w:gridCol w:w="1559"/>
        <w:gridCol w:w="2550"/>
        <w:gridCol w:w="3029"/>
        <w:gridCol w:w="2060"/>
        <w:gridCol w:w="1183"/>
        <w:gridCol w:w="960"/>
        <w:gridCol w:w="993"/>
        <w:gridCol w:w="992"/>
        <w:gridCol w:w="922"/>
      </w:tblGrid>
      <w:tr w:rsidR="003B4DCF" w:rsidRPr="00552AD0" w:rsidTr="003B4DCF">
        <w:trPr>
          <w:trHeight w:val="548"/>
        </w:trPr>
        <w:tc>
          <w:tcPr>
            <w:tcW w:w="709" w:type="dxa"/>
            <w:vMerge w:val="restart"/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No. Urut</w:t>
            </w:r>
          </w:p>
        </w:tc>
        <w:tc>
          <w:tcPr>
            <w:tcW w:w="6521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SURAT KEPUTUSAN</w:t>
            </w:r>
          </w:p>
        </w:tc>
        <w:tc>
          <w:tcPr>
            <w:tcW w:w="3030" w:type="dxa"/>
            <w:vMerge w:val="restart"/>
            <w:vAlign w:val="center"/>
          </w:tcPr>
          <w:p w:rsidR="003B4DCF" w:rsidRPr="00552AD0" w:rsidRDefault="003B4DCF" w:rsidP="009864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URAIAN (Perubahan2 Kepangkatan </w:t>
            </w:r>
            <w:r w:rsidR="00986446" w:rsidRPr="00552AD0">
              <w:rPr>
                <w:rFonts w:ascii="Californian FB" w:hAnsi="Californian FB"/>
                <w:sz w:val="24"/>
                <w:szCs w:val="24"/>
                <w:lang w:val="id-ID"/>
              </w:rPr>
              <w:t>d</w:t>
            </w:r>
            <w:r w:rsidRPr="00552AD0">
              <w:rPr>
                <w:rFonts w:ascii="Californian FB" w:hAnsi="Californian FB"/>
                <w:sz w:val="24"/>
                <w:szCs w:val="24"/>
              </w:rPr>
              <w:t>ari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="004B10DB" w:rsidRPr="00552AD0">
              <w:rPr>
                <w:rFonts w:ascii="Californian FB" w:hAnsi="Californian FB"/>
                <w:sz w:val="24"/>
                <w:szCs w:val="24"/>
              </w:rPr>
              <w:t>CPNS Sampai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Pr="00552AD0">
              <w:rPr>
                <w:rFonts w:ascii="Californian FB" w:hAnsi="Californian FB"/>
                <w:sz w:val="24"/>
                <w:szCs w:val="24"/>
              </w:rPr>
              <w:t>Pangkat Terakhir</w:t>
            </w:r>
          </w:p>
        </w:tc>
        <w:tc>
          <w:tcPr>
            <w:tcW w:w="2060" w:type="dxa"/>
            <w:vMerge w:val="restart"/>
            <w:vAlign w:val="center"/>
          </w:tcPr>
          <w:p w:rsidR="003B4DCF" w:rsidRPr="00552AD0" w:rsidRDefault="00290A52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Pejabat 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y</w:t>
            </w:r>
            <w:r w:rsidR="003B4DCF" w:rsidRPr="00552AD0">
              <w:rPr>
                <w:rFonts w:ascii="Californian FB" w:hAnsi="Californian FB"/>
                <w:sz w:val="24"/>
                <w:szCs w:val="24"/>
              </w:rPr>
              <w:t>ang Menetapkan</w:t>
            </w:r>
          </w:p>
        </w:tc>
        <w:tc>
          <w:tcPr>
            <w:tcW w:w="1183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T.M.T</w:t>
            </w:r>
          </w:p>
        </w:tc>
        <w:tc>
          <w:tcPr>
            <w:tcW w:w="2945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MASA KERJA</w:t>
            </w:r>
          </w:p>
        </w:tc>
        <w:tc>
          <w:tcPr>
            <w:tcW w:w="922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Ket</w:t>
            </w:r>
          </w:p>
        </w:tc>
      </w:tr>
      <w:tr w:rsidR="003B4DCF" w:rsidRPr="00552AD0" w:rsidTr="008E1F88">
        <w:trPr>
          <w:trHeight w:val="54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Pangkat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Tgl. Surat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Nomor SK</w:t>
            </w:r>
          </w:p>
        </w:tc>
        <w:tc>
          <w:tcPr>
            <w:tcW w:w="303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Hari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8E1F88">
        <w:tc>
          <w:tcPr>
            <w:tcW w:w="709" w:type="dxa"/>
            <w:tcBorders>
              <w:top w:val="single" w:sz="12" w:space="0" w:color="auto"/>
            </w:tcBorders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Dst...</w:t>
            </w: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98116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290A52" w:rsidRPr="00552AD0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tbl>
      <w:tblPr>
        <w:tblStyle w:val="TableGrid"/>
        <w:tblW w:w="175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1"/>
        <w:gridCol w:w="5682"/>
        <w:gridCol w:w="5684"/>
      </w:tblGrid>
      <w:tr w:rsidR="00290A52" w:rsidRPr="00552AD0" w:rsidTr="00290A52">
        <w:tc>
          <w:tcPr>
            <w:tcW w:w="6211" w:type="dxa"/>
          </w:tcPr>
          <w:p w:rsidR="00290A52" w:rsidRPr="00552AD0" w:rsidRDefault="00290A52" w:rsidP="0098116C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682" w:type="dxa"/>
          </w:tcPr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684" w:type="dxa"/>
          </w:tcPr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552AD0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290A52" w:rsidRPr="00552AD0" w:rsidRDefault="003744EA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Hormat saya,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3744EA" w:rsidRPr="00552AD0" w:rsidRDefault="003744EA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</w:t>
            </w:r>
          </w:p>
          <w:p w:rsidR="00290A52" w:rsidRPr="00552AD0" w:rsidRDefault="00290A52" w:rsidP="0098116C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</w:t>
            </w:r>
          </w:p>
        </w:tc>
      </w:tr>
    </w:tbl>
    <w:p w:rsidR="00290A52" w:rsidRPr="00290A52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Default="00474C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74C0D" w:rsidRDefault="00474C0D" w:rsidP="0098116C">
      <w:pPr>
        <w:rPr>
          <w:rFonts w:ascii="Californian FB" w:eastAsia="Times New Roman" w:hAnsi="Californian FB" w:cs="Times New Roman"/>
          <w:sz w:val="24"/>
          <w:szCs w:val="24"/>
        </w:rPr>
        <w:sectPr w:rsidR="00474C0D" w:rsidSect="00537CC6">
          <w:pgSz w:w="18722" w:h="12242" w:orient="landscape" w:code="258"/>
          <w:pgMar w:top="760" w:right="567" w:bottom="1134" w:left="567" w:header="720" w:footer="720" w:gutter="0"/>
          <w:cols w:space="720"/>
          <w:docGrid w:linePitch="360"/>
        </w:sectPr>
      </w:pP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/>
      </w:tblPr>
      <w:tblGrid>
        <w:gridCol w:w="5529"/>
        <w:gridCol w:w="4819"/>
      </w:tblGrid>
      <w:tr w:rsidR="00474C0D" w:rsidRPr="00A82D0C" w:rsidTr="00474C0D">
        <w:trPr>
          <w:trHeight w:val="2541"/>
        </w:trPr>
        <w:tc>
          <w:tcPr>
            <w:tcW w:w="5529" w:type="dxa"/>
          </w:tcPr>
          <w:p w:rsidR="00474C0D" w:rsidRDefault="00651E6A" w:rsidP="0098116C">
            <w:pPr>
              <w:tabs>
                <w:tab w:val="left" w:pos="1134"/>
                <w:tab w:val="left" w:pos="1418"/>
              </w:tabs>
              <w:spacing w:after="0" w:line="240" w:lineRule="auto"/>
              <w:ind w:right="317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651E6A"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pt;margin-top:.15pt;width:157.95pt;height:29pt;z-index:251667456" fillcolor="#0070c0" stroked="f" strokecolor="#00b0f0">
                  <v:fill color2="#aaa"/>
                  <v:shadow color="#4d4d4d" opacity="52429f" offset=",3pt"/>
                  <v:textpath style="font-family:&quot;Californian FB&quot;;font-weight:bold;v-text-spacing:78650f;v-text-kern:t" trim="t" fitpath="t" string="Form Pengajuan"/>
                </v:shape>
              </w:pict>
            </w:r>
          </w:p>
          <w:p w:rsidR="00474C0D" w:rsidRPr="00A82D0C" w:rsidRDefault="00651E6A" w:rsidP="0098116C">
            <w:pPr>
              <w:tabs>
                <w:tab w:val="left" w:pos="1134"/>
                <w:tab w:val="left" w:pos="1418"/>
              </w:tabs>
              <w:spacing w:after="0" w:line="240" w:lineRule="auto"/>
              <w:ind w:right="317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651E6A">
              <w:rPr>
                <w:noProof/>
              </w:rPr>
              <w:pict>
                <v:shape id="_x0000_s1027" type="#_x0000_t136" style="position:absolute;margin-left:-3pt;margin-top:15.5pt;width:224.6pt;height:40.65pt;z-index:251668480" fillcolor="#c00000" stroked="f" strokecolor="#00b0f0">
                  <v:fill color2="#aaa"/>
                  <v:shadow color="#4d4d4d" opacity="52429f" offset=",3pt"/>
                  <v:textpath style="font-family:&quot;Californian FB&quot;;font-weight:bold;v-text-spacing:78650f;v-text-kern:t" trim="t" fitpath="t" string="Masa Persiapan Pensiun (MPP)"/>
                </v:shape>
              </w:pict>
            </w:r>
          </w:p>
        </w:tc>
        <w:tc>
          <w:tcPr>
            <w:tcW w:w="4819" w:type="dxa"/>
          </w:tcPr>
          <w:p w:rsidR="00474C0D" w:rsidRPr="00A82D0C" w:rsidRDefault="00474C0D" w:rsidP="0098116C">
            <w:pPr>
              <w:ind w:left="601" w:right="34" w:hanging="284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 Sampit</w:t>
            </w:r>
            <w:proofErr w:type="gramStart"/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, </w:t>
            </w: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…………………………………………</w:t>
            </w:r>
          </w:p>
          <w:p w:rsidR="00474C0D" w:rsidRPr="00A82D0C" w:rsidRDefault="00474C0D" w:rsidP="0098116C">
            <w:pPr>
              <w:tabs>
                <w:tab w:val="left" w:pos="358"/>
              </w:tabs>
              <w:spacing w:after="0"/>
              <w:ind w:left="317" w:hanging="425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Yth.</w:t>
            </w: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ab/>
              <w:t>Bupati Kotawaringin Timur</w:t>
            </w:r>
          </w:p>
          <w:p w:rsidR="00474C0D" w:rsidRPr="00A82D0C" w:rsidRDefault="00474C0D" w:rsidP="0098116C">
            <w:pPr>
              <w:spacing w:after="60"/>
              <w:ind w:left="278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u.p. Kepala Badan Kepegawaian </w:t>
            </w:r>
            <w:r w:rsidR="00AC1D62">
              <w:rPr>
                <w:rFonts w:ascii="Californian FB" w:eastAsia="Times New Roman" w:hAnsi="Californian FB" w:cs="Times New Roman"/>
                <w:sz w:val="24"/>
                <w:szCs w:val="24"/>
              </w:rPr>
              <w:t>dan Pengembangan Sumber Daya Manusia</w:t>
            </w:r>
          </w:p>
          <w:p w:rsidR="00474C0D" w:rsidRPr="00A82D0C" w:rsidRDefault="00474C0D" w:rsidP="0098116C">
            <w:pPr>
              <w:tabs>
                <w:tab w:val="left" w:pos="1026"/>
                <w:tab w:val="left" w:pos="1512"/>
              </w:tabs>
              <w:spacing w:after="60"/>
              <w:ind w:left="1332" w:right="539" w:hanging="992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di - </w:t>
            </w:r>
          </w:p>
          <w:p w:rsidR="00474C0D" w:rsidRPr="00A82D0C" w:rsidRDefault="00474C0D" w:rsidP="0098116C">
            <w:pPr>
              <w:tabs>
                <w:tab w:val="left" w:pos="1167"/>
                <w:tab w:val="left" w:pos="2052"/>
              </w:tabs>
              <w:ind w:left="1309" w:right="538" w:hanging="337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u w:val="single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  <w:u w:val="single"/>
              </w:rPr>
              <w:t>SAMPIT</w:t>
            </w:r>
          </w:p>
        </w:tc>
      </w:tr>
    </w:tbl>
    <w:p w:rsidR="00474C0D" w:rsidRPr="00A82D0C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Yang bertanda tangan di bawah ini, saya Pegawai Negeri Sipil:</w:t>
      </w:r>
    </w:p>
    <w:p w:rsidR="00474C0D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N a m a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>: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 xml:space="preserve"> Alamat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NIP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Pangkat/ Gol. Ruang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Jabatan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>: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</w:r>
    </w:p>
    <w:p w:rsidR="00474C0D" w:rsidRPr="009423F6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BUP Pensiun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Unit Organisasi</w:t>
      </w:r>
      <w:r>
        <w:rPr>
          <w:rFonts w:ascii="Californian FB" w:eastAsia="Times New Roman" w:hAnsi="Californian FB" w:cs="Times New Roman"/>
          <w:sz w:val="24"/>
          <w:szCs w:val="24"/>
        </w:rPr>
        <w:tab/>
      </w:r>
      <w:r w:rsidRPr="00A82D0C">
        <w:rPr>
          <w:rFonts w:ascii="Californian FB" w:eastAsia="Times New Roman" w:hAnsi="Californian FB" w:cs="Times New Roman"/>
          <w:sz w:val="24"/>
          <w:szCs w:val="24"/>
        </w:rPr>
        <w:t>:</w:t>
      </w:r>
      <w:r>
        <w:rPr>
          <w:rFonts w:ascii="Californian FB" w:eastAsia="Times New Roman" w:hAnsi="Californian FB" w:cs="Times New Roman"/>
          <w:sz w:val="24"/>
          <w:szCs w:val="24"/>
        </w:rPr>
        <w:tab/>
      </w:r>
    </w:p>
    <w:p w:rsidR="00AC1D62" w:rsidRPr="00A82D0C" w:rsidRDefault="00AC1D62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No. HP</w:t>
      </w:r>
      <w:r>
        <w:rPr>
          <w:rFonts w:ascii="Californian FB" w:eastAsia="Times New Roman" w:hAnsi="Californian FB" w:cs="Times New Roman"/>
          <w:sz w:val="24"/>
          <w:szCs w:val="24"/>
        </w:rPr>
        <w:tab/>
        <w:t>:</w:t>
      </w:r>
    </w:p>
    <w:p w:rsidR="00474C0D" w:rsidRPr="00A82D0C" w:rsidRDefault="00474C0D" w:rsidP="00474C0D">
      <w:pPr>
        <w:ind w:left="284"/>
        <w:jc w:val="both"/>
        <w:rPr>
          <w:rFonts w:ascii="Californian FB" w:eastAsia="Times New Roman" w:hAnsi="Californian FB" w:cs="Times New Roman"/>
          <w:sz w:val="24"/>
          <w:szCs w:val="24"/>
        </w:rPr>
      </w:pP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dengan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ini mengajukan permohonan masa persiapan pensiun selama ….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br/>
        <w:t>(…………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……………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…..)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bulan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dari tanggal </w:t>
      </w:r>
      <w:r>
        <w:rPr>
          <w:rFonts w:ascii="Californian FB" w:eastAsia="Times New Roman" w:hAnsi="Californian FB" w:cs="Times New Roman"/>
          <w:sz w:val="24"/>
          <w:szCs w:val="24"/>
        </w:rPr>
        <w:t>………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…………..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…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b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ulan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tahun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>sampai dengan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akhir bulan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tahun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…………………..…</w:t>
      </w:r>
    </w:p>
    <w:p w:rsidR="00474C0D" w:rsidRPr="00A82D0C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Sebagai bahan pertimbangan bersama ini dilampirkan: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Fotokopi sah keputusan pengangkatan pertama sebagai Calon PNS / PNS;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Fotokopi sah keputusan dalam pangkat dan jabatan terakhir;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Surat keterangan tidak sedang dalam proses pemeriksaan pelanggaran disiplin dan tidak sedang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menjalani  hukuman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disiplin tingkat sedang atau tingkat berat.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Surat keterangan tidak sedang dalam proses peradilan karena diduga melakukan tindak</w:t>
      </w:r>
      <w:r w:rsidR="00254CB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>pidana kejahatan.</w:t>
      </w:r>
    </w:p>
    <w:p w:rsidR="00474C0D" w:rsidRDefault="00474C0D" w:rsidP="00474C0D">
      <w:pPr>
        <w:pStyle w:val="ListParagraph"/>
        <w:numPr>
          <w:ilvl w:val="0"/>
          <w:numId w:val="24"/>
        </w:numPr>
        <w:spacing w:after="80"/>
        <w:ind w:left="709" w:hanging="425"/>
        <w:contextualSpacing w:val="0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Surat keterangan telah menyelesaikan pekerjaannya atau tidak terdapat kepentingan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dinas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mendesak yang harus dilaksanakan.</w:t>
      </w:r>
    </w:p>
    <w:p w:rsidR="00474C0D" w:rsidRPr="00A82D0C" w:rsidRDefault="00474C0D" w:rsidP="00474C0D">
      <w:pPr>
        <w:pStyle w:val="ListParagraph"/>
        <w:spacing w:after="80"/>
        <w:ind w:left="709"/>
        <w:contextualSpacing w:val="0"/>
        <w:jc w:val="both"/>
        <w:rPr>
          <w:rFonts w:ascii="Californian FB" w:eastAsia="Times New Roman" w:hAnsi="Californian FB" w:cs="Times New Roman"/>
          <w:sz w:val="24"/>
          <w:szCs w:val="24"/>
        </w:rPr>
      </w:pPr>
    </w:p>
    <w:p w:rsidR="00474C0D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Demikian permohonan ini saya sampaikan, atas perhatiannya diucapkan terima kasih.</w:t>
      </w:r>
    </w:p>
    <w:p w:rsidR="00474C0D" w:rsidRPr="00A82D0C" w:rsidRDefault="00474C0D" w:rsidP="00474C0D">
      <w:pPr>
        <w:pStyle w:val="ListParagraph"/>
        <w:spacing w:after="120"/>
        <w:ind w:left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5670"/>
        <w:gridCol w:w="4678"/>
      </w:tblGrid>
      <w:tr w:rsidR="00474C0D" w:rsidRPr="00A82D0C" w:rsidTr="00474C0D">
        <w:trPr>
          <w:trHeight w:val="1266"/>
        </w:trPr>
        <w:tc>
          <w:tcPr>
            <w:tcW w:w="5670" w:type="dxa"/>
          </w:tcPr>
          <w:p w:rsidR="00474C0D" w:rsidRPr="00A82D0C" w:rsidRDefault="00474C0D" w:rsidP="0098116C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br w:type="page"/>
            </w:r>
          </w:p>
          <w:p w:rsidR="00474C0D" w:rsidRPr="00A82D0C" w:rsidRDefault="00474C0D" w:rsidP="0098116C">
            <w:pPr>
              <w:tabs>
                <w:tab w:val="left" w:pos="1134"/>
                <w:tab w:val="left" w:pos="1418"/>
              </w:tabs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98116C">
            <w:pPr>
              <w:tabs>
                <w:tab w:val="left" w:pos="1134"/>
                <w:tab w:val="left" w:pos="1418"/>
              </w:tabs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98116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4C0D" w:rsidRPr="00A82D0C" w:rsidRDefault="00474C0D" w:rsidP="0098116C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Pemohon</w:t>
            </w:r>
          </w:p>
          <w:p w:rsidR="00474C0D" w:rsidRPr="00A82D0C" w:rsidRDefault="00474C0D" w:rsidP="0098116C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98116C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98116C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98116C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………………………………………………………..</w:t>
            </w:r>
          </w:p>
          <w:p w:rsidR="00474C0D" w:rsidRPr="00A82D0C" w:rsidRDefault="00474C0D" w:rsidP="0098116C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NIP………………………………………………….</w:t>
            </w:r>
          </w:p>
          <w:p w:rsidR="00474C0D" w:rsidRPr="00A82D0C" w:rsidRDefault="00474C0D" w:rsidP="0098116C">
            <w:pPr>
              <w:tabs>
                <w:tab w:val="left" w:pos="1167"/>
                <w:tab w:val="left" w:pos="2052"/>
              </w:tabs>
              <w:spacing w:after="0"/>
              <w:ind w:left="1309" w:right="538" w:hanging="337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:rsidR="00474C0D" w:rsidRDefault="00474C0D" w:rsidP="00474C0D">
      <w:pPr>
        <w:ind w:right="288"/>
        <w:rPr>
          <w:rFonts w:ascii="Californian FB" w:hAnsi="Californian FB" w:cs="Times New Roman"/>
        </w:rPr>
      </w:pPr>
    </w:p>
    <w:p w:rsidR="0088286A" w:rsidRDefault="0088286A" w:rsidP="0088286A">
      <w:pPr>
        <w:spacing w:after="0"/>
        <w:rPr>
          <w:rFonts w:ascii="Californian FB" w:hAnsi="Californian FB" w:cs="Times New Roman"/>
          <w:b/>
          <w:i/>
          <w:u w:val="single"/>
        </w:rPr>
      </w:pPr>
    </w:p>
    <w:p w:rsidR="0088286A" w:rsidRPr="0088286A" w:rsidRDefault="0088286A" w:rsidP="0088286A">
      <w:pPr>
        <w:spacing w:after="0"/>
        <w:rPr>
          <w:rFonts w:ascii="Californian FB" w:hAnsi="Californian FB" w:cs="Times New Roman"/>
          <w:b/>
          <w:i/>
          <w:u w:val="single"/>
        </w:rPr>
      </w:pPr>
      <w:proofErr w:type="gramStart"/>
      <w:r w:rsidRPr="0088286A">
        <w:rPr>
          <w:rFonts w:ascii="Californian FB" w:hAnsi="Californian FB" w:cs="Times New Roman"/>
          <w:b/>
          <w:i/>
          <w:u w:val="single"/>
        </w:rPr>
        <w:t>Catatan :</w:t>
      </w:r>
      <w:proofErr w:type="gramEnd"/>
    </w:p>
    <w:p w:rsidR="00474C0D" w:rsidRDefault="0088286A" w:rsidP="00474C0D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Lamanya masa persiapan pensiun, untuk jangka waktu paling lama 1 (satu) tahun/12 (dua belas) bulan</w:t>
      </w:r>
      <w:r w:rsidR="00474C0D">
        <w:rPr>
          <w:rFonts w:ascii="Californian FB" w:hAnsi="Californian FB" w:cs="Times New Roman"/>
        </w:rPr>
        <w:br w:type="page"/>
      </w: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-39465</wp:posOffset>
                  </wp:positionH>
                  <wp:positionV relativeFrom="margin">
                    <wp:posOffset>8445</wp:posOffset>
                  </wp:positionV>
                  <wp:extent cx="772520" cy="955343"/>
                  <wp:effectExtent l="19050" t="0" r="8530" b="0"/>
                  <wp:wrapNone/>
                  <wp:docPr id="1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0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474C0D" w:rsidRPr="002175B2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A040DE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TIDAK SEDANG DALAM PROSES PEMERIKSAAN PELANGGARAN DISIPLIN </w:t>
      </w:r>
      <w:r w:rsidR="00A040DE">
        <w:rPr>
          <w:rFonts w:ascii="Californian FB" w:hAnsi="Californian FB"/>
          <w:b/>
          <w:sz w:val="24"/>
          <w:szCs w:val="24"/>
        </w:rPr>
        <w:t>DAN TIDAK</w:t>
      </w:r>
    </w:p>
    <w:p w:rsidR="00A040DE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sz w:val="24"/>
          <w:szCs w:val="24"/>
          <w:u w:val="single"/>
        </w:rPr>
      </w:pPr>
      <w:r w:rsidRPr="00A040DE">
        <w:rPr>
          <w:rFonts w:ascii="Californian FB" w:hAnsi="Californian FB"/>
          <w:b/>
          <w:sz w:val="24"/>
          <w:szCs w:val="24"/>
          <w:u w:val="single"/>
        </w:rPr>
        <w:t xml:space="preserve">SEDANG </w:t>
      </w:r>
      <w:proofErr w:type="gramStart"/>
      <w:r w:rsidRPr="00A040DE">
        <w:rPr>
          <w:rFonts w:ascii="Californian FB" w:hAnsi="Californian FB"/>
          <w:b/>
          <w:sz w:val="24"/>
          <w:szCs w:val="24"/>
          <w:u w:val="single"/>
        </w:rPr>
        <w:t>MENJALANI  HUKUMAN</w:t>
      </w:r>
      <w:proofErr w:type="gramEnd"/>
      <w:r w:rsidRPr="00A040DE">
        <w:rPr>
          <w:rFonts w:ascii="Californian FB" w:hAnsi="Californian FB"/>
          <w:b/>
          <w:sz w:val="24"/>
          <w:szCs w:val="24"/>
          <w:u w:val="single"/>
        </w:rPr>
        <w:t xml:space="preserve"> DISIPLIN TINGKAT SEDANG ATAU TINGKAT BERAT</w:t>
      </w:r>
      <w:r w:rsidRPr="00A040DE">
        <w:rPr>
          <w:rFonts w:ascii="Californian FB" w:hAnsi="Californian FB"/>
          <w:sz w:val="24"/>
          <w:szCs w:val="24"/>
          <w:u w:val="single"/>
          <w:lang w:val="id-ID"/>
        </w:rPr>
        <w:t xml:space="preserve">                                                          </w:t>
      </w:r>
    </w:p>
    <w:p w:rsidR="00474C0D" w:rsidRPr="002175B2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Gol.</w:t>
      </w:r>
      <w:proofErr w:type="gramEnd"/>
      <w:r>
        <w:rPr>
          <w:rFonts w:ascii="Californian FB" w:hAnsi="Californian FB"/>
          <w:sz w:val="24"/>
          <w:szCs w:val="24"/>
        </w:rPr>
        <w:t xml:space="preserve"> 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tidak sedang dalam proses pemeriksaan pelanggaran disiplin dan tidak sedang menjalani  hukuman disiplin tingkat sedang atau tingkat berat</w:t>
      </w:r>
      <w:r w:rsidRPr="002175B2">
        <w:rPr>
          <w:rFonts w:ascii="Californian FB" w:hAnsi="Californian FB"/>
          <w:sz w:val="24"/>
          <w:szCs w:val="24"/>
        </w:rPr>
        <w:t>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 xml:space="preserve">                                                           </w:t>
      </w:r>
    </w:p>
    <w:p w:rsidR="006623E3" w:rsidRPr="002175B2" w:rsidRDefault="006623E3" w:rsidP="006623E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</w:rPr>
        <w:t xml:space="preserve"> 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   </w:t>
      </w:r>
      <w:r w:rsidRPr="002175B2">
        <w:rPr>
          <w:rFonts w:ascii="Californian FB" w:hAnsi="Californian FB" w:cs="Times New Roman"/>
          <w:sz w:val="24"/>
          <w:szCs w:val="24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D358E7" w:rsidRDefault="00D358E7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D358E7" w:rsidRPr="002175B2" w:rsidRDefault="00D358E7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 w:cs="Tahoma"/>
          <w:b/>
          <w:bCs/>
          <w:sz w:val="24"/>
          <w:szCs w:val="24"/>
          <w:u w:val="single"/>
          <w:lang w:val="id-ID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-39465</wp:posOffset>
                  </wp:positionH>
                  <wp:positionV relativeFrom="margin">
                    <wp:posOffset>8444</wp:posOffset>
                  </wp:positionV>
                  <wp:extent cx="772520" cy="955344"/>
                  <wp:effectExtent l="19050" t="0" r="8530" b="0"/>
                  <wp:wrapNone/>
                  <wp:docPr id="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0" cy="95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Pr="007520F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14"/>
          <w:szCs w:val="14"/>
          <w:lang w:val="id-ID"/>
        </w:rPr>
      </w:pPr>
    </w:p>
    <w:p w:rsidR="00474C0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A040DE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TIDAK SEDANG DALAM PROSES PERADILAN </w:t>
      </w:r>
    </w:p>
    <w:p w:rsidR="00474C0D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A040DE">
        <w:rPr>
          <w:rFonts w:ascii="Californian FB" w:hAnsi="Californian FB"/>
          <w:b/>
          <w:sz w:val="24"/>
          <w:szCs w:val="24"/>
          <w:u w:val="single"/>
        </w:rPr>
        <w:t>KARENA DIDUGA MELAKUKAN TINDAKAN PIDANA KEJAHATAN</w:t>
      </w:r>
    </w:p>
    <w:p w:rsidR="00474C0D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………………………………………….</w:t>
      </w:r>
    </w:p>
    <w:p w:rsidR="00474C0D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Tidak sedang dalam proses peradilan karena diduga melakukan tindak pidana kejahatan.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6623E3" w:rsidRPr="002175B2" w:rsidRDefault="006623E3" w:rsidP="006623E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</w:rPr>
        <w:t xml:space="preserve"> 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   </w:t>
      </w:r>
      <w:r w:rsidRPr="002175B2">
        <w:rPr>
          <w:rFonts w:ascii="Californian FB" w:hAnsi="Californian FB" w:cs="Times New Roman"/>
          <w:sz w:val="24"/>
          <w:szCs w:val="24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474C0D" w:rsidRPr="00AA3C94" w:rsidRDefault="00474C0D" w:rsidP="00474C0D">
      <w:pPr>
        <w:spacing w:after="0" w:line="240" w:lineRule="auto"/>
        <w:ind w:left="5812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Pr="00465F1A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-46289</wp:posOffset>
                  </wp:positionH>
                  <wp:positionV relativeFrom="margin">
                    <wp:posOffset>15268</wp:posOffset>
                  </wp:positionV>
                  <wp:extent cx="772359" cy="955344"/>
                  <wp:effectExtent l="19050" t="0" r="8691" b="0"/>
                  <wp:wrapNone/>
                  <wp:docPr id="3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59" cy="95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98116C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Pr="007520F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14"/>
          <w:szCs w:val="14"/>
          <w:lang w:val="id-ID"/>
        </w:rPr>
      </w:pPr>
    </w:p>
    <w:p w:rsidR="00474C0D" w:rsidRPr="002175B2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474C0D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TELAH MENYELESAIKAN PEKERJAANNYA ATAU TIDAK TERDAPAT KEPENTINGAN DINAS </w:t>
      </w:r>
      <w:r w:rsidRPr="00A040DE">
        <w:rPr>
          <w:rFonts w:ascii="Californian FB" w:hAnsi="Californian FB"/>
          <w:b/>
          <w:sz w:val="24"/>
          <w:szCs w:val="24"/>
          <w:u w:val="single"/>
        </w:rPr>
        <w:t>MENDESAK YANG HARUS DILAKSANAKAN</w:t>
      </w:r>
    </w:p>
    <w:p w:rsidR="00474C0D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…………………………………………………….</w:t>
      </w: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telah menyelesaikan pekerjaannya atau tidak terdapat kepentingan dinas mendesak yang harus dilaksanakan</w:t>
      </w:r>
      <w:r w:rsidRPr="002175B2">
        <w:rPr>
          <w:rFonts w:ascii="Californian FB" w:hAnsi="Californian FB"/>
          <w:sz w:val="24"/>
          <w:szCs w:val="24"/>
        </w:rPr>
        <w:t>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6623E3" w:rsidRPr="002175B2" w:rsidRDefault="006623E3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A2F10" w:rsidRPr="00214EE8" w:rsidSect="00474C0D">
      <w:pgSz w:w="12242" w:h="18722" w:code="258"/>
      <w:pgMar w:top="567" w:right="76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B7"/>
    <w:multiLevelType w:val="hybridMultilevel"/>
    <w:tmpl w:val="DC728BC2"/>
    <w:lvl w:ilvl="0" w:tplc="55B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3AB"/>
    <w:multiLevelType w:val="hybridMultilevel"/>
    <w:tmpl w:val="370E6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3992"/>
    <w:multiLevelType w:val="hybridMultilevel"/>
    <w:tmpl w:val="378A3B96"/>
    <w:lvl w:ilvl="0" w:tplc="BD32AF14">
      <w:start w:val="1"/>
      <w:numFmt w:val="lowerLetter"/>
      <w:lvlText w:val="%1."/>
      <w:lvlJc w:val="left"/>
      <w:pPr>
        <w:ind w:left="1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>
    <w:nsid w:val="13A428AC"/>
    <w:multiLevelType w:val="hybridMultilevel"/>
    <w:tmpl w:val="89AC0532"/>
    <w:lvl w:ilvl="0" w:tplc="0F2EB4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7250B0"/>
    <w:multiLevelType w:val="hybridMultilevel"/>
    <w:tmpl w:val="51B647B8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2A802C1"/>
    <w:multiLevelType w:val="hybridMultilevel"/>
    <w:tmpl w:val="9B4C5C06"/>
    <w:lvl w:ilvl="0" w:tplc="7CCABC88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0E2"/>
    <w:multiLevelType w:val="hybridMultilevel"/>
    <w:tmpl w:val="DFA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FF7"/>
    <w:multiLevelType w:val="hybridMultilevel"/>
    <w:tmpl w:val="E3168968"/>
    <w:lvl w:ilvl="0" w:tplc="C8C4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377D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9112CC"/>
    <w:multiLevelType w:val="hybridMultilevel"/>
    <w:tmpl w:val="9AC26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231"/>
    <w:multiLevelType w:val="hybridMultilevel"/>
    <w:tmpl w:val="140C6F28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F24C99"/>
    <w:multiLevelType w:val="hybridMultilevel"/>
    <w:tmpl w:val="EBB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2841"/>
    <w:multiLevelType w:val="hybridMultilevel"/>
    <w:tmpl w:val="37CCE7AC"/>
    <w:lvl w:ilvl="0" w:tplc="AEC65C2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>
    <w:nsid w:val="4B23329E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B515E0"/>
    <w:multiLevelType w:val="hybridMultilevel"/>
    <w:tmpl w:val="6A3AB176"/>
    <w:lvl w:ilvl="0" w:tplc="84260C32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0C2E"/>
    <w:multiLevelType w:val="hybridMultilevel"/>
    <w:tmpl w:val="AE7C73CC"/>
    <w:lvl w:ilvl="0" w:tplc="F6525DB0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>
    <w:nsid w:val="5E860A9A"/>
    <w:multiLevelType w:val="hybridMultilevel"/>
    <w:tmpl w:val="AF362B0C"/>
    <w:lvl w:ilvl="0" w:tplc="048A5D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75358"/>
    <w:multiLevelType w:val="hybridMultilevel"/>
    <w:tmpl w:val="FE5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D5EA1"/>
    <w:multiLevelType w:val="hybridMultilevel"/>
    <w:tmpl w:val="AEFC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1819"/>
    <w:multiLevelType w:val="hybridMultilevel"/>
    <w:tmpl w:val="15CA6A72"/>
    <w:lvl w:ilvl="0" w:tplc="8144A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7293C"/>
    <w:multiLevelType w:val="hybridMultilevel"/>
    <w:tmpl w:val="16C4D182"/>
    <w:lvl w:ilvl="0" w:tplc="DE04E6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37A8"/>
    <w:multiLevelType w:val="hybridMultilevel"/>
    <w:tmpl w:val="C2B8B74C"/>
    <w:lvl w:ilvl="0" w:tplc="897A91AC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43F2"/>
    <w:multiLevelType w:val="hybridMultilevel"/>
    <w:tmpl w:val="AEC07C38"/>
    <w:lvl w:ilvl="0" w:tplc="1EBEAF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CF3AB7"/>
    <w:multiLevelType w:val="hybridMultilevel"/>
    <w:tmpl w:val="83BC2144"/>
    <w:lvl w:ilvl="0" w:tplc="7526C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114C1"/>
    <w:multiLevelType w:val="hybridMultilevel"/>
    <w:tmpl w:val="A46EA45A"/>
    <w:lvl w:ilvl="0" w:tplc="DF1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9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23"/>
  </w:num>
  <w:num w:numId="17">
    <w:abstractNumId w:val="16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24"/>
  </w:num>
  <w:num w:numId="23">
    <w:abstractNumId w:val="4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A50D10"/>
    <w:rsid w:val="00005307"/>
    <w:rsid w:val="00013B1B"/>
    <w:rsid w:val="00026E94"/>
    <w:rsid w:val="00035EC2"/>
    <w:rsid w:val="00081C54"/>
    <w:rsid w:val="000B054E"/>
    <w:rsid w:val="000E29B4"/>
    <w:rsid w:val="000F62F6"/>
    <w:rsid w:val="00124B99"/>
    <w:rsid w:val="00126328"/>
    <w:rsid w:val="00156486"/>
    <w:rsid w:val="00176AAF"/>
    <w:rsid w:val="001A22AF"/>
    <w:rsid w:val="001C0F8D"/>
    <w:rsid w:val="001F3FE4"/>
    <w:rsid w:val="00200B65"/>
    <w:rsid w:val="00214EE8"/>
    <w:rsid w:val="002304FB"/>
    <w:rsid w:val="00254CB6"/>
    <w:rsid w:val="0028403F"/>
    <w:rsid w:val="00290A52"/>
    <w:rsid w:val="002D04FA"/>
    <w:rsid w:val="002E22FE"/>
    <w:rsid w:val="002E7EB7"/>
    <w:rsid w:val="00301199"/>
    <w:rsid w:val="00356475"/>
    <w:rsid w:val="003637E8"/>
    <w:rsid w:val="003744EA"/>
    <w:rsid w:val="00382A98"/>
    <w:rsid w:val="003A2F10"/>
    <w:rsid w:val="003B4DCF"/>
    <w:rsid w:val="003C1E3F"/>
    <w:rsid w:val="003E08AD"/>
    <w:rsid w:val="003E43CF"/>
    <w:rsid w:val="003F4078"/>
    <w:rsid w:val="004277BC"/>
    <w:rsid w:val="00441A33"/>
    <w:rsid w:val="00456B8A"/>
    <w:rsid w:val="00474C0D"/>
    <w:rsid w:val="004A7843"/>
    <w:rsid w:val="004B10DB"/>
    <w:rsid w:val="004C1911"/>
    <w:rsid w:val="004E1833"/>
    <w:rsid w:val="004F042B"/>
    <w:rsid w:val="0050079E"/>
    <w:rsid w:val="00504FDE"/>
    <w:rsid w:val="005102C0"/>
    <w:rsid w:val="00537CC6"/>
    <w:rsid w:val="00552AD0"/>
    <w:rsid w:val="00560390"/>
    <w:rsid w:val="00577976"/>
    <w:rsid w:val="005931AE"/>
    <w:rsid w:val="005A07CF"/>
    <w:rsid w:val="006251FC"/>
    <w:rsid w:val="006378E4"/>
    <w:rsid w:val="00651E6A"/>
    <w:rsid w:val="006623E3"/>
    <w:rsid w:val="006707EF"/>
    <w:rsid w:val="0067113D"/>
    <w:rsid w:val="006C4057"/>
    <w:rsid w:val="006E7899"/>
    <w:rsid w:val="006F6382"/>
    <w:rsid w:val="007158C3"/>
    <w:rsid w:val="00740E06"/>
    <w:rsid w:val="007555B7"/>
    <w:rsid w:val="00766326"/>
    <w:rsid w:val="00781239"/>
    <w:rsid w:val="007C148D"/>
    <w:rsid w:val="007C4553"/>
    <w:rsid w:val="007C6860"/>
    <w:rsid w:val="007E60B8"/>
    <w:rsid w:val="007E6D03"/>
    <w:rsid w:val="007F7C46"/>
    <w:rsid w:val="008027BA"/>
    <w:rsid w:val="00811D67"/>
    <w:rsid w:val="008356D8"/>
    <w:rsid w:val="008448CE"/>
    <w:rsid w:val="0088286A"/>
    <w:rsid w:val="008838EE"/>
    <w:rsid w:val="0089251F"/>
    <w:rsid w:val="008A09C5"/>
    <w:rsid w:val="008B3A5F"/>
    <w:rsid w:val="008D4C6B"/>
    <w:rsid w:val="008E1F88"/>
    <w:rsid w:val="00901373"/>
    <w:rsid w:val="009167A6"/>
    <w:rsid w:val="00950F4C"/>
    <w:rsid w:val="0098116C"/>
    <w:rsid w:val="009819E1"/>
    <w:rsid w:val="00986446"/>
    <w:rsid w:val="009A204E"/>
    <w:rsid w:val="009A6C2C"/>
    <w:rsid w:val="009B0967"/>
    <w:rsid w:val="009D616E"/>
    <w:rsid w:val="009D74C4"/>
    <w:rsid w:val="009F53B9"/>
    <w:rsid w:val="00A040DE"/>
    <w:rsid w:val="00A16686"/>
    <w:rsid w:val="00A37E4F"/>
    <w:rsid w:val="00A50D10"/>
    <w:rsid w:val="00A760A4"/>
    <w:rsid w:val="00A84A49"/>
    <w:rsid w:val="00AB0515"/>
    <w:rsid w:val="00AC1D62"/>
    <w:rsid w:val="00AE2CA7"/>
    <w:rsid w:val="00B041ED"/>
    <w:rsid w:val="00B05566"/>
    <w:rsid w:val="00B214FB"/>
    <w:rsid w:val="00B313AC"/>
    <w:rsid w:val="00B5070F"/>
    <w:rsid w:val="00B60166"/>
    <w:rsid w:val="00B759C8"/>
    <w:rsid w:val="00BD4070"/>
    <w:rsid w:val="00C44DA2"/>
    <w:rsid w:val="00C81BE3"/>
    <w:rsid w:val="00CA55D5"/>
    <w:rsid w:val="00CE2B14"/>
    <w:rsid w:val="00D108F6"/>
    <w:rsid w:val="00D1406B"/>
    <w:rsid w:val="00D22758"/>
    <w:rsid w:val="00D358E7"/>
    <w:rsid w:val="00D41ACC"/>
    <w:rsid w:val="00D5547A"/>
    <w:rsid w:val="00D86A48"/>
    <w:rsid w:val="00DA66C9"/>
    <w:rsid w:val="00DD00EF"/>
    <w:rsid w:val="00DD093B"/>
    <w:rsid w:val="00DD5985"/>
    <w:rsid w:val="00DE000D"/>
    <w:rsid w:val="00DE1145"/>
    <w:rsid w:val="00DE5B42"/>
    <w:rsid w:val="00E5025B"/>
    <w:rsid w:val="00E66EE1"/>
    <w:rsid w:val="00E8149F"/>
    <w:rsid w:val="00EA04AE"/>
    <w:rsid w:val="00EA0F1D"/>
    <w:rsid w:val="00EB3123"/>
    <w:rsid w:val="00EB7507"/>
    <w:rsid w:val="00ED2D6C"/>
    <w:rsid w:val="00ED3BAC"/>
    <w:rsid w:val="00F02662"/>
    <w:rsid w:val="00F15C4D"/>
    <w:rsid w:val="00F369F4"/>
    <w:rsid w:val="00F44C0B"/>
    <w:rsid w:val="00F46B41"/>
    <w:rsid w:val="00F6621A"/>
    <w:rsid w:val="00F71CC4"/>
    <w:rsid w:val="00F75D05"/>
    <w:rsid w:val="00F846F4"/>
    <w:rsid w:val="00F8781A"/>
    <w:rsid w:val="00FB557F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5"/>
  </w:style>
  <w:style w:type="paragraph" w:styleId="Heading1">
    <w:name w:val="heading 1"/>
    <w:basedOn w:val="Normal"/>
    <w:next w:val="Normal"/>
    <w:link w:val="Heading1Char"/>
    <w:qFormat/>
    <w:rsid w:val="00F46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6B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10"/>
    <w:pPr>
      <w:ind w:left="720"/>
      <w:contextualSpacing/>
    </w:pPr>
  </w:style>
  <w:style w:type="table" w:styleId="TableGrid">
    <w:name w:val="Table Grid"/>
    <w:basedOn w:val="TableNormal"/>
    <w:uiPriority w:val="59"/>
    <w:rsid w:val="007F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46B41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46B41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F46B41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46B41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52A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EE92-A047-4E59-96E4-70A56F97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dokibkpp</dc:creator>
  <cp:lastModifiedBy>BKD_PENSIUN</cp:lastModifiedBy>
  <cp:revision>10</cp:revision>
  <cp:lastPrinted>2020-06-18T01:09:00Z</cp:lastPrinted>
  <dcterms:created xsi:type="dcterms:W3CDTF">2020-06-22T03:01:00Z</dcterms:created>
  <dcterms:modified xsi:type="dcterms:W3CDTF">2021-03-18T04:41:00Z</dcterms:modified>
</cp:coreProperties>
</file>